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8"/>
        <w:gridCol w:w="7758"/>
      </w:tblGrid>
      <w:tr w:rsidR="000660AD" w:rsidRPr="000660AD" w14:paraId="7278C2FA" w14:textId="77777777">
        <w:trPr>
          <w:jc w:val="center"/>
        </w:trPr>
        <w:tc>
          <w:tcPr>
            <w:tcW w:w="1818" w:type="dxa"/>
            <w:vAlign w:val="center"/>
          </w:tcPr>
          <w:p w14:paraId="025A2AF0" w14:textId="77777777" w:rsidR="000660AD" w:rsidRPr="000660AD" w:rsidRDefault="006A7C0A" w:rsidP="00EE450C">
            <w:pPr>
              <w:jc w:val="center"/>
              <w:rPr>
                <w:rFonts w:ascii="Candara" w:hAnsi="Candara"/>
                <w:sz w:val="24"/>
              </w:rPr>
            </w:pPr>
            <w:r>
              <w:rPr>
                <w:rFonts w:ascii="Candara" w:hAnsi="Candara"/>
                <w:noProof/>
                <w:sz w:val="24"/>
              </w:rPr>
              <w:drawing>
                <wp:inline distT="0" distB="0" distL="0" distR="0" wp14:anchorId="25E35CA8" wp14:editId="1E665C19">
                  <wp:extent cx="687886" cy="680720"/>
                  <wp:effectExtent l="0" t="0" r="0" b="0"/>
                  <wp:docPr id="1" name="Picture 1" descr=":::::C-DEBIcomm:logo:C-DEBIlogo:C-DEBIlogo4_EE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BIcomm:logo:C-DEBIlogo:C-DEBIlogo4_EEE.eps"/>
                          <pic:cNvPicPr>
                            <a:picLocks noChangeAspect="1" noChangeArrowheads="1"/>
                          </pic:cNvPicPr>
                        </pic:nvPicPr>
                        <pic:blipFill>
                          <a:blip r:embed="rId8"/>
                          <a:srcRect l="8944" t="8944" r="8944" b="8944"/>
                          <a:stretch>
                            <a:fillRect/>
                          </a:stretch>
                        </pic:blipFill>
                        <pic:spPr bwMode="auto">
                          <a:xfrm>
                            <a:off x="0" y="0"/>
                            <a:ext cx="687886" cy="680720"/>
                          </a:xfrm>
                          <a:prstGeom prst="rect">
                            <a:avLst/>
                          </a:prstGeom>
                          <a:noFill/>
                          <a:ln w="9525">
                            <a:noFill/>
                            <a:miter lim="800000"/>
                            <a:headEnd/>
                            <a:tailEnd/>
                          </a:ln>
                        </pic:spPr>
                      </pic:pic>
                    </a:graphicData>
                  </a:graphic>
                </wp:inline>
              </w:drawing>
            </w:r>
          </w:p>
        </w:tc>
        <w:tc>
          <w:tcPr>
            <w:tcW w:w="7758" w:type="dxa"/>
            <w:vAlign w:val="center"/>
          </w:tcPr>
          <w:p w14:paraId="582DDCB4" w14:textId="11EF0737" w:rsidR="000660AD" w:rsidRPr="00FD1E57" w:rsidRDefault="000660AD" w:rsidP="00863ECC">
            <w:pPr>
              <w:rPr>
                <w:rFonts w:ascii="Candara" w:hAnsi="Candara"/>
                <w:b/>
                <w:sz w:val="28"/>
              </w:rPr>
            </w:pPr>
            <w:r w:rsidRPr="00FD1E57">
              <w:rPr>
                <w:rFonts w:ascii="Candara" w:hAnsi="Candara"/>
                <w:b/>
                <w:sz w:val="28"/>
              </w:rPr>
              <w:t>Center for Dark Energy Biosphere Investigations</w:t>
            </w:r>
            <w:r w:rsidRPr="00FD1E57">
              <w:rPr>
                <w:rFonts w:ascii="Candara" w:hAnsi="Candara"/>
                <w:b/>
                <w:sz w:val="28"/>
              </w:rPr>
              <w:br/>
            </w:r>
            <w:r w:rsidR="00863ECC">
              <w:rPr>
                <w:rFonts w:ascii="Candara" w:hAnsi="Candara"/>
                <w:b/>
                <w:sz w:val="28"/>
              </w:rPr>
              <w:t>IODP Sample and Data Access Form</w:t>
            </w:r>
          </w:p>
        </w:tc>
      </w:tr>
    </w:tbl>
    <w:p w14:paraId="1DDCDCA5" w14:textId="77777777" w:rsidR="002555D9" w:rsidRPr="00863ECC" w:rsidRDefault="002555D9" w:rsidP="00881731">
      <w:pPr>
        <w:rPr>
          <w:rFonts w:ascii="Candara" w:hAnsi="Candara"/>
          <w:sz w:val="12"/>
          <w:szCs w:val="12"/>
        </w:rPr>
      </w:pPr>
    </w:p>
    <w:p w14:paraId="7CCCA553" w14:textId="77777777" w:rsidR="00E71857" w:rsidRPr="00475FD5" w:rsidRDefault="00E71857" w:rsidP="00584124">
      <w:pPr>
        <w:rPr>
          <w:rFonts w:ascii="Candara" w:hAnsi="Candara"/>
          <w:color w:val="7F7F7F" w:themeColor="text1" w:themeTint="80"/>
          <w:sz w:val="24"/>
        </w:rPr>
      </w:pPr>
      <w:r w:rsidRPr="00D21431">
        <w:rPr>
          <w:rFonts w:ascii="Candara" w:hAnsi="Candara"/>
          <w:sz w:val="24"/>
        </w:rPr>
        <w:t xml:space="preserve">Applicants who wish to use IODP samples and/or data must be sure that their proposed projects do not conflict with existing expedition-related projects (e.g., shipboard scientists’ projects).  Proponents and their intended advisors should resolve this issue by contacting expedition co-chiefs and shipboard scientists before they submit their proposals. </w:t>
      </w:r>
    </w:p>
    <w:p w14:paraId="51EF6447" w14:textId="77777777" w:rsidR="00584124" w:rsidRPr="00D21431" w:rsidRDefault="00584124" w:rsidP="00E71857">
      <w:pPr>
        <w:spacing w:before="120"/>
        <w:rPr>
          <w:rFonts w:ascii="Candara" w:hAnsi="Candara"/>
          <w:sz w:val="24"/>
        </w:rPr>
      </w:pPr>
      <w:r w:rsidRPr="00D21431">
        <w:rPr>
          <w:rFonts w:ascii="Candara" w:hAnsi="Candara"/>
          <w:sz w:val="24"/>
        </w:rPr>
        <w:t xml:space="preserve">Please note, receiving research support from C-DEBI does not guarantee access to samples or data that are not available to the community at large.  A moratorium period of one year is granted to members of the expedition science party to conduct drilling project-related research before core samples and data are made available to the general scientific community.  Applicants for C-DEBI support are responsible for securing access to all samples and data needed to complete proposed work.  For the IODP Sample, Data and Obligations Policy and other sample and data access information, visit </w:t>
      </w:r>
      <w:hyperlink r:id="rId9" w:history="1">
        <w:r w:rsidRPr="00D21431">
          <w:rPr>
            <w:rStyle w:val="Hyperlink"/>
            <w:rFonts w:ascii="Candara" w:hAnsi="Candara"/>
            <w:sz w:val="24"/>
          </w:rPr>
          <w:t>http://www.iodp.org/access-data/</w:t>
        </w:r>
      </w:hyperlink>
    </w:p>
    <w:p w14:paraId="67E6CCD6" w14:textId="77777777" w:rsidR="00584124" w:rsidRDefault="00584124" w:rsidP="00D21431">
      <w:pPr>
        <w:spacing w:before="240"/>
        <w:rPr>
          <w:rFonts w:ascii="Candara" w:hAnsi="Candara"/>
          <w:sz w:val="24"/>
        </w:rPr>
      </w:pPr>
      <w:r>
        <w:rPr>
          <w:rFonts w:ascii="Candara" w:hAnsi="Candara"/>
          <w:sz w:val="24"/>
        </w:rPr>
        <w:t>1. Have you already secured samples and/or data needed to complete the proposed work?</w:t>
      </w:r>
    </w:p>
    <w:p w14:paraId="7CAA30DF" w14:textId="77777777" w:rsidR="00863ECC" w:rsidRDefault="00863ECC">
      <w:pPr>
        <w:pStyle w:val="z-TopofForm"/>
      </w:pPr>
      <w:r>
        <w:t>Top of Form</w:t>
      </w:r>
    </w:p>
    <w:p w14:paraId="353FC689" w14:textId="77777777" w:rsidR="00863ECC" w:rsidRDefault="00863ECC" w:rsidP="00863ECC">
      <w:pPr>
        <w:spacing w:before="60"/>
        <w:rPr>
          <w:rFonts w:ascii="Candara" w:hAnsi="Candara"/>
          <w:sz w:val="24"/>
        </w:rPr>
      </w:pPr>
      <w:r>
        <w:rPr>
          <w:rFonts w:ascii="Candara" w:hAnsi="Candara"/>
          <w:sz w:val="24"/>
        </w:rPr>
        <w:fldChar w:fldCharType="begin">
          <w:ffData>
            <w:name w:val="Check1"/>
            <w:enabled/>
            <w:calcOnExit w:val="0"/>
            <w:checkBox>
              <w:sizeAuto/>
              <w:default w:val="0"/>
            </w:checkBox>
          </w:ffData>
        </w:fldChar>
      </w:r>
      <w:bookmarkStart w:id="0" w:name="Check1"/>
      <w:r>
        <w:rPr>
          <w:rFonts w:ascii="Candara" w:hAnsi="Candara"/>
          <w:sz w:val="24"/>
        </w:rPr>
        <w:instrText xml:space="preserve"> FORMCHECKBOX </w:instrText>
      </w:r>
      <w:r>
        <w:rPr>
          <w:rFonts w:ascii="Candara" w:hAnsi="Candara"/>
          <w:sz w:val="24"/>
        </w:rPr>
      </w:r>
      <w:r>
        <w:rPr>
          <w:rFonts w:ascii="Candara" w:hAnsi="Candara"/>
          <w:sz w:val="24"/>
        </w:rPr>
        <w:fldChar w:fldCharType="end"/>
      </w:r>
      <w:bookmarkEnd w:id="0"/>
      <w:r>
        <w:rPr>
          <w:rFonts w:ascii="Candara" w:hAnsi="Candara"/>
          <w:sz w:val="24"/>
        </w:rPr>
        <w:t xml:space="preserve"> </w:t>
      </w:r>
      <w:r w:rsidR="00BA1F26">
        <w:rPr>
          <w:rFonts w:ascii="Candara" w:hAnsi="Candara"/>
          <w:sz w:val="24"/>
        </w:rPr>
        <w:t>Yes. Skip to question 5.</w:t>
      </w:r>
    </w:p>
    <w:p w14:paraId="53174611" w14:textId="3A1D6ADD" w:rsidR="00BA1F26" w:rsidRDefault="00863ECC" w:rsidP="00863ECC">
      <w:pPr>
        <w:rPr>
          <w:rFonts w:ascii="Candara" w:hAnsi="Candara"/>
          <w:sz w:val="24"/>
        </w:rPr>
      </w:pPr>
      <w:r>
        <w:rPr>
          <w:rFonts w:ascii="Candara" w:hAnsi="Candara"/>
          <w:sz w:val="24"/>
        </w:rPr>
        <w:fldChar w:fldCharType="begin">
          <w:ffData>
            <w:name w:val="Check2"/>
            <w:enabled/>
            <w:calcOnExit w:val="0"/>
            <w:checkBox>
              <w:sizeAuto/>
              <w:default w:val="0"/>
            </w:checkBox>
          </w:ffData>
        </w:fldChar>
      </w:r>
      <w:bookmarkStart w:id="1" w:name="Check2"/>
      <w:r>
        <w:rPr>
          <w:rFonts w:ascii="Candara" w:hAnsi="Candara"/>
          <w:sz w:val="24"/>
        </w:rPr>
        <w:instrText xml:space="preserve"> FORMCHECKBOX </w:instrText>
      </w:r>
      <w:r>
        <w:rPr>
          <w:rFonts w:ascii="Candara" w:hAnsi="Candara"/>
          <w:sz w:val="24"/>
        </w:rPr>
      </w:r>
      <w:r>
        <w:rPr>
          <w:rFonts w:ascii="Candara" w:hAnsi="Candara"/>
          <w:sz w:val="24"/>
        </w:rPr>
        <w:fldChar w:fldCharType="end"/>
      </w:r>
      <w:bookmarkEnd w:id="1"/>
      <w:r>
        <w:rPr>
          <w:rFonts w:ascii="Candara" w:hAnsi="Candara"/>
          <w:sz w:val="24"/>
        </w:rPr>
        <w:t xml:space="preserve"> </w:t>
      </w:r>
      <w:r w:rsidR="00BA1F26">
        <w:rPr>
          <w:rFonts w:ascii="Candara" w:hAnsi="Candara"/>
          <w:sz w:val="24"/>
        </w:rPr>
        <w:t xml:space="preserve">No.  </w:t>
      </w:r>
    </w:p>
    <w:p w14:paraId="3EE7D6CA" w14:textId="77777777" w:rsidR="00BA1F26" w:rsidRDefault="00584124" w:rsidP="00D21431">
      <w:pPr>
        <w:spacing w:before="240"/>
        <w:rPr>
          <w:rFonts w:ascii="Candara" w:hAnsi="Candara"/>
          <w:sz w:val="24"/>
        </w:rPr>
      </w:pPr>
      <w:r>
        <w:rPr>
          <w:rFonts w:ascii="Candara" w:hAnsi="Candara"/>
          <w:sz w:val="24"/>
        </w:rPr>
        <w:t xml:space="preserve">2. Do your samples </w:t>
      </w:r>
      <w:r w:rsidR="00E71857">
        <w:rPr>
          <w:rFonts w:ascii="Candara" w:hAnsi="Candara"/>
          <w:sz w:val="24"/>
        </w:rPr>
        <w:t xml:space="preserve">and/or </w:t>
      </w:r>
      <w:r>
        <w:rPr>
          <w:rFonts w:ascii="Candara" w:hAnsi="Candara"/>
          <w:sz w:val="24"/>
        </w:rPr>
        <w:t>data need to be collected as part of a planned expedition?</w:t>
      </w:r>
    </w:p>
    <w:p w14:paraId="7E1620AC" w14:textId="2E10032B" w:rsidR="00863ECC" w:rsidRDefault="00863ECC" w:rsidP="00863ECC">
      <w:pPr>
        <w:spacing w:before="60"/>
        <w:rPr>
          <w:rFonts w:ascii="Candara" w:hAnsi="Candara"/>
          <w:sz w:val="24"/>
        </w:rPr>
      </w:pPr>
      <w:r>
        <w:rPr>
          <w:rFonts w:ascii="Candara" w:hAnsi="Candara"/>
          <w:sz w:val="24"/>
        </w:rPr>
        <w:fldChar w:fldCharType="begin">
          <w:ffData>
            <w:name w:val="Check1"/>
            <w:enabled/>
            <w:calcOnExit w:val="0"/>
            <w:checkBox>
              <w:sizeAuto/>
              <w:default w:val="0"/>
            </w:checkBox>
          </w:ffData>
        </w:fldChar>
      </w:r>
      <w:r>
        <w:rPr>
          <w:rFonts w:ascii="Candara" w:hAnsi="Candara"/>
          <w:sz w:val="24"/>
        </w:rPr>
        <w:instrText xml:space="preserve"> FORMCHECKBOX </w:instrText>
      </w:r>
      <w:r>
        <w:rPr>
          <w:rFonts w:ascii="Candara" w:hAnsi="Candara"/>
          <w:sz w:val="24"/>
        </w:rPr>
      </w:r>
      <w:r>
        <w:rPr>
          <w:rFonts w:ascii="Candara" w:hAnsi="Candara"/>
          <w:sz w:val="24"/>
        </w:rPr>
        <w:fldChar w:fldCharType="end"/>
      </w:r>
      <w:r>
        <w:rPr>
          <w:rFonts w:ascii="Candara" w:hAnsi="Candara"/>
          <w:sz w:val="24"/>
        </w:rPr>
        <w:t xml:space="preserve"> Yes. </w:t>
      </w:r>
    </w:p>
    <w:p w14:paraId="31F07167" w14:textId="37565DF7" w:rsidR="00863ECC" w:rsidRDefault="00863ECC" w:rsidP="00863ECC">
      <w:pPr>
        <w:rPr>
          <w:rFonts w:ascii="Candara" w:hAnsi="Candara"/>
          <w:sz w:val="24"/>
        </w:rPr>
      </w:pPr>
      <w:r>
        <w:rPr>
          <w:rFonts w:ascii="Candara" w:hAnsi="Candara"/>
          <w:sz w:val="24"/>
        </w:rPr>
        <w:fldChar w:fldCharType="begin">
          <w:ffData>
            <w:name w:val="Check2"/>
            <w:enabled/>
            <w:calcOnExit w:val="0"/>
            <w:checkBox>
              <w:sizeAuto/>
              <w:default w:val="0"/>
            </w:checkBox>
          </w:ffData>
        </w:fldChar>
      </w:r>
      <w:r>
        <w:rPr>
          <w:rFonts w:ascii="Candara" w:hAnsi="Candara"/>
          <w:sz w:val="24"/>
        </w:rPr>
        <w:instrText xml:space="preserve"> FORMCHECKBOX </w:instrText>
      </w:r>
      <w:r>
        <w:rPr>
          <w:rFonts w:ascii="Candara" w:hAnsi="Candara"/>
          <w:sz w:val="24"/>
        </w:rPr>
      </w:r>
      <w:r>
        <w:rPr>
          <w:rFonts w:ascii="Candara" w:hAnsi="Candara"/>
          <w:sz w:val="24"/>
        </w:rPr>
        <w:fldChar w:fldCharType="end"/>
      </w:r>
      <w:r>
        <w:rPr>
          <w:rFonts w:ascii="Candara" w:hAnsi="Candara"/>
          <w:sz w:val="24"/>
        </w:rPr>
        <w:t xml:space="preserve"> No.  Skip to question 5.</w:t>
      </w:r>
    </w:p>
    <w:p w14:paraId="17AB172F" w14:textId="77777777" w:rsidR="00584124" w:rsidRDefault="00E71857" w:rsidP="00D21431">
      <w:pPr>
        <w:spacing w:before="240"/>
        <w:rPr>
          <w:rFonts w:ascii="Candara" w:hAnsi="Candara"/>
          <w:sz w:val="24"/>
        </w:rPr>
      </w:pPr>
      <w:r>
        <w:rPr>
          <w:rFonts w:ascii="Candara" w:hAnsi="Candara"/>
          <w:sz w:val="24"/>
        </w:rPr>
        <w:t>3. Are you a participant on the</w:t>
      </w:r>
      <w:r w:rsidR="00584124">
        <w:rPr>
          <w:rFonts w:ascii="Candara" w:hAnsi="Candara"/>
          <w:sz w:val="24"/>
        </w:rPr>
        <w:t xml:space="preserve"> expedition?</w:t>
      </w:r>
    </w:p>
    <w:p w14:paraId="72E015DC" w14:textId="5E16F5A8" w:rsidR="00863ECC" w:rsidRDefault="00863ECC" w:rsidP="00863ECC">
      <w:pPr>
        <w:spacing w:before="60"/>
        <w:rPr>
          <w:rFonts w:ascii="Candara" w:hAnsi="Candara"/>
          <w:sz w:val="24"/>
        </w:rPr>
      </w:pPr>
      <w:r>
        <w:rPr>
          <w:rFonts w:ascii="Candara" w:hAnsi="Candara"/>
          <w:sz w:val="24"/>
        </w:rPr>
        <w:fldChar w:fldCharType="begin">
          <w:ffData>
            <w:name w:val="Check1"/>
            <w:enabled/>
            <w:calcOnExit w:val="0"/>
            <w:checkBox>
              <w:sizeAuto/>
              <w:default w:val="0"/>
            </w:checkBox>
          </w:ffData>
        </w:fldChar>
      </w:r>
      <w:r>
        <w:rPr>
          <w:rFonts w:ascii="Candara" w:hAnsi="Candara"/>
          <w:sz w:val="24"/>
        </w:rPr>
        <w:instrText xml:space="preserve"> FORMCHECKBOX </w:instrText>
      </w:r>
      <w:r>
        <w:rPr>
          <w:rFonts w:ascii="Candara" w:hAnsi="Candara"/>
          <w:sz w:val="24"/>
        </w:rPr>
      </w:r>
      <w:r>
        <w:rPr>
          <w:rFonts w:ascii="Candara" w:hAnsi="Candara"/>
          <w:sz w:val="24"/>
        </w:rPr>
        <w:fldChar w:fldCharType="end"/>
      </w:r>
      <w:r>
        <w:rPr>
          <w:rFonts w:ascii="Candara" w:hAnsi="Candara"/>
          <w:sz w:val="24"/>
        </w:rPr>
        <w:t xml:space="preserve"> Yes.  Skip to end.</w:t>
      </w:r>
    </w:p>
    <w:p w14:paraId="19B37C81" w14:textId="31DB2325" w:rsidR="00863ECC" w:rsidRDefault="00863ECC" w:rsidP="00863ECC">
      <w:pPr>
        <w:rPr>
          <w:rFonts w:ascii="Candara" w:hAnsi="Candara"/>
          <w:sz w:val="24"/>
        </w:rPr>
      </w:pPr>
      <w:r>
        <w:rPr>
          <w:rFonts w:ascii="Candara" w:hAnsi="Candara"/>
          <w:sz w:val="24"/>
        </w:rPr>
        <w:fldChar w:fldCharType="begin">
          <w:ffData>
            <w:name w:val="Check2"/>
            <w:enabled/>
            <w:calcOnExit w:val="0"/>
            <w:checkBox>
              <w:sizeAuto/>
              <w:default w:val="0"/>
            </w:checkBox>
          </w:ffData>
        </w:fldChar>
      </w:r>
      <w:r>
        <w:rPr>
          <w:rFonts w:ascii="Candara" w:hAnsi="Candara"/>
          <w:sz w:val="24"/>
        </w:rPr>
        <w:instrText xml:space="preserve"> FORMCHECKBOX </w:instrText>
      </w:r>
      <w:r>
        <w:rPr>
          <w:rFonts w:ascii="Candara" w:hAnsi="Candara"/>
          <w:sz w:val="24"/>
        </w:rPr>
      </w:r>
      <w:r>
        <w:rPr>
          <w:rFonts w:ascii="Candara" w:hAnsi="Candara"/>
          <w:sz w:val="24"/>
        </w:rPr>
        <w:fldChar w:fldCharType="end"/>
      </w:r>
      <w:r>
        <w:rPr>
          <w:rFonts w:ascii="Candara" w:hAnsi="Candara"/>
          <w:sz w:val="24"/>
        </w:rPr>
        <w:t xml:space="preserve"> No.  </w:t>
      </w:r>
    </w:p>
    <w:p w14:paraId="4CCDC25A" w14:textId="77777777" w:rsidR="001248AA" w:rsidRPr="007E10E6" w:rsidRDefault="001248AA" w:rsidP="00D21431">
      <w:pPr>
        <w:tabs>
          <w:tab w:val="left" w:pos="1440"/>
          <w:tab w:val="right" w:pos="9630"/>
        </w:tabs>
        <w:spacing w:before="240" w:line="360" w:lineRule="auto"/>
        <w:rPr>
          <w:rFonts w:ascii="Candara" w:hAnsi="Candara"/>
          <w:sz w:val="24"/>
          <w:u w:val="single"/>
        </w:rPr>
      </w:pPr>
      <w:r>
        <w:rPr>
          <w:rFonts w:ascii="Candara" w:hAnsi="Candara"/>
          <w:sz w:val="24"/>
        </w:rPr>
        <w:t xml:space="preserve">4. Who is participating on the </w:t>
      </w:r>
      <w:proofErr w:type="gramStart"/>
      <w:r>
        <w:rPr>
          <w:rFonts w:ascii="Candara" w:hAnsi="Candara"/>
          <w:sz w:val="24"/>
        </w:rPr>
        <w:t>expedition who will</w:t>
      </w:r>
      <w:proofErr w:type="gramEnd"/>
      <w:r>
        <w:rPr>
          <w:rFonts w:ascii="Candara" w:hAnsi="Candara"/>
          <w:sz w:val="24"/>
        </w:rPr>
        <w:t xml:space="preserve"> be</w:t>
      </w:r>
      <w:r w:rsidR="000A7203">
        <w:rPr>
          <w:rFonts w:ascii="Candara" w:hAnsi="Candara"/>
          <w:sz w:val="24"/>
        </w:rPr>
        <w:t>/is</w:t>
      </w:r>
      <w:r>
        <w:rPr>
          <w:rFonts w:ascii="Candara" w:hAnsi="Candara"/>
          <w:sz w:val="24"/>
        </w:rPr>
        <w:t xml:space="preserve"> responsible for collection of your data and/or samples? </w:t>
      </w:r>
      <w:r w:rsidRPr="00B05A85">
        <w:rPr>
          <w:rFonts w:ascii="Candara" w:hAnsi="Candara"/>
          <w:sz w:val="24"/>
        </w:rPr>
        <w:t xml:space="preserve"> </w:t>
      </w:r>
      <w:r w:rsidRPr="00B05A85">
        <w:rPr>
          <w:rFonts w:ascii="Candara" w:hAnsi="Candara"/>
          <w:sz w:val="24"/>
          <w:u w:val="single"/>
        </w:rPr>
        <w:tab/>
      </w:r>
    </w:p>
    <w:p w14:paraId="0CA5CC0B" w14:textId="77777777" w:rsidR="00584124" w:rsidRDefault="00584124" w:rsidP="00372DEB">
      <w:pPr>
        <w:spacing w:before="120"/>
        <w:rPr>
          <w:rFonts w:ascii="Candara" w:hAnsi="Candara"/>
          <w:sz w:val="24"/>
        </w:rPr>
      </w:pPr>
      <w:r w:rsidRPr="00E71857">
        <w:rPr>
          <w:rFonts w:ascii="Candara" w:hAnsi="Candara"/>
          <w:sz w:val="24"/>
        </w:rPr>
        <w:t>5.</w:t>
      </w:r>
      <w:r>
        <w:rPr>
          <w:rFonts w:ascii="Candara" w:hAnsi="Candara"/>
          <w:sz w:val="24"/>
        </w:rPr>
        <w:t xml:space="preserve"> Will any of your samples and/or data be under an access moratorium during the proposed period of work?</w:t>
      </w:r>
    </w:p>
    <w:p w14:paraId="49F085C3" w14:textId="0BA3D469" w:rsidR="00863ECC" w:rsidRDefault="00863ECC" w:rsidP="00863ECC">
      <w:pPr>
        <w:spacing w:before="60"/>
        <w:rPr>
          <w:rFonts w:ascii="Candara" w:hAnsi="Candara"/>
          <w:sz w:val="24"/>
        </w:rPr>
      </w:pPr>
      <w:r>
        <w:rPr>
          <w:rFonts w:ascii="Candara" w:hAnsi="Candara"/>
          <w:sz w:val="24"/>
        </w:rPr>
        <w:fldChar w:fldCharType="begin">
          <w:ffData>
            <w:name w:val="Check1"/>
            <w:enabled/>
            <w:calcOnExit w:val="0"/>
            <w:checkBox>
              <w:sizeAuto/>
              <w:default w:val="0"/>
            </w:checkBox>
          </w:ffData>
        </w:fldChar>
      </w:r>
      <w:r>
        <w:rPr>
          <w:rFonts w:ascii="Candara" w:hAnsi="Candara"/>
          <w:sz w:val="24"/>
        </w:rPr>
        <w:instrText xml:space="preserve"> FORMCHECKBOX </w:instrText>
      </w:r>
      <w:r>
        <w:rPr>
          <w:rFonts w:ascii="Candara" w:hAnsi="Candara"/>
          <w:sz w:val="24"/>
        </w:rPr>
      </w:r>
      <w:r>
        <w:rPr>
          <w:rFonts w:ascii="Candara" w:hAnsi="Candara"/>
          <w:sz w:val="24"/>
        </w:rPr>
        <w:fldChar w:fldCharType="end"/>
      </w:r>
      <w:r>
        <w:rPr>
          <w:rFonts w:ascii="Candara" w:hAnsi="Candara"/>
          <w:sz w:val="24"/>
        </w:rPr>
        <w:t xml:space="preserve"> Yes.  </w:t>
      </w:r>
    </w:p>
    <w:p w14:paraId="2B4872D1" w14:textId="271866F6" w:rsidR="00863ECC" w:rsidRDefault="00863ECC" w:rsidP="00863ECC">
      <w:pPr>
        <w:rPr>
          <w:rFonts w:ascii="Candara" w:hAnsi="Candara"/>
          <w:sz w:val="24"/>
        </w:rPr>
      </w:pPr>
      <w:r>
        <w:rPr>
          <w:rFonts w:ascii="Candara" w:hAnsi="Candara"/>
          <w:sz w:val="24"/>
        </w:rPr>
        <w:fldChar w:fldCharType="begin">
          <w:ffData>
            <w:name w:val="Check2"/>
            <w:enabled/>
            <w:calcOnExit w:val="0"/>
            <w:checkBox>
              <w:sizeAuto/>
              <w:default w:val="0"/>
            </w:checkBox>
          </w:ffData>
        </w:fldChar>
      </w:r>
      <w:r>
        <w:rPr>
          <w:rFonts w:ascii="Candara" w:hAnsi="Candara"/>
          <w:sz w:val="24"/>
        </w:rPr>
        <w:instrText xml:space="preserve"> FORMCHECKBOX </w:instrText>
      </w:r>
      <w:r>
        <w:rPr>
          <w:rFonts w:ascii="Candara" w:hAnsi="Candara"/>
          <w:sz w:val="24"/>
        </w:rPr>
      </w:r>
      <w:r>
        <w:rPr>
          <w:rFonts w:ascii="Candara" w:hAnsi="Candara"/>
          <w:sz w:val="24"/>
        </w:rPr>
        <w:fldChar w:fldCharType="end"/>
      </w:r>
      <w:r>
        <w:rPr>
          <w:rFonts w:ascii="Candara" w:hAnsi="Candara"/>
          <w:sz w:val="24"/>
        </w:rPr>
        <w:t xml:space="preserve"> No.  Skip to end.</w:t>
      </w:r>
    </w:p>
    <w:p w14:paraId="275D8A1D" w14:textId="77777777" w:rsidR="00584124" w:rsidRDefault="007E10E6" w:rsidP="00D21431">
      <w:pPr>
        <w:spacing w:before="240"/>
        <w:rPr>
          <w:rFonts w:ascii="Candara" w:hAnsi="Candara"/>
          <w:sz w:val="24"/>
        </w:rPr>
      </w:pPr>
      <w:r>
        <w:rPr>
          <w:rFonts w:ascii="Candara" w:hAnsi="Candara"/>
          <w:sz w:val="24"/>
        </w:rPr>
        <w:t xml:space="preserve">6. </w:t>
      </w:r>
      <w:r w:rsidR="00584124">
        <w:rPr>
          <w:rFonts w:ascii="Candara" w:hAnsi="Candara"/>
          <w:sz w:val="24"/>
        </w:rPr>
        <w:t xml:space="preserve">Have you secured permission as needed to acquire samples and/or data for your proposed work during the moratorium period?  </w:t>
      </w:r>
    </w:p>
    <w:p w14:paraId="2D779804" w14:textId="77777777" w:rsidR="00863ECC" w:rsidRDefault="00863ECC" w:rsidP="00863ECC">
      <w:pPr>
        <w:spacing w:before="60"/>
        <w:rPr>
          <w:rFonts w:ascii="Candara" w:hAnsi="Candara"/>
          <w:sz w:val="24"/>
        </w:rPr>
      </w:pPr>
      <w:r>
        <w:rPr>
          <w:rFonts w:ascii="Candara" w:hAnsi="Candara"/>
          <w:sz w:val="24"/>
        </w:rPr>
        <w:fldChar w:fldCharType="begin">
          <w:ffData>
            <w:name w:val="Check1"/>
            <w:enabled/>
            <w:calcOnExit w:val="0"/>
            <w:checkBox>
              <w:sizeAuto/>
              <w:default w:val="0"/>
            </w:checkBox>
          </w:ffData>
        </w:fldChar>
      </w:r>
      <w:r>
        <w:rPr>
          <w:rFonts w:ascii="Candara" w:hAnsi="Candara"/>
          <w:sz w:val="24"/>
        </w:rPr>
        <w:instrText xml:space="preserve"> FORMCHECKBOX </w:instrText>
      </w:r>
      <w:r>
        <w:rPr>
          <w:rFonts w:ascii="Candara" w:hAnsi="Candara"/>
          <w:sz w:val="24"/>
        </w:rPr>
      </w:r>
      <w:r>
        <w:rPr>
          <w:rFonts w:ascii="Candara" w:hAnsi="Candara"/>
          <w:sz w:val="24"/>
        </w:rPr>
        <w:fldChar w:fldCharType="end"/>
      </w:r>
      <w:r>
        <w:rPr>
          <w:rFonts w:ascii="Candara" w:hAnsi="Candara"/>
          <w:sz w:val="24"/>
        </w:rPr>
        <w:t xml:space="preserve"> Yes.  </w:t>
      </w:r>
    </w:p>
    <w:p w14:paraId="600FA8AB" w14:textId="7670BB3F" w:rsidR="00863ECC" w:rsidRDefault="00863ECC" w:rsidP="00863ECC">
      <w:pPr>
        <w:rPr>
          <w:rFonts w:ascii="Candara" w:hAnsi="Candara"/>
          <w:sz w:val="24"/>
        </w:rPr>
      </w:pPr>
      <w:r>
        <w:rPr>
          <w:rFonts w:ascii="Candara" w:hAnsi="Candara"/>
          <w:sz w:val="24"/>
        </w:rPr>
        <w:fldChar w:fldCharType="begin">
          <w:ffData>
            <w:name w:val="Check2"/>
            <w:enabled/>
            <w:calcOnExit w:val="0"/>
            <w:checkBox>
              <w:sizeAuto/>
              <w:default w:val="0"/>
            </w:checkBox>
          </w:ffData>
        </w:fldChar>
      </w:r>
      <w:r>
        <w:rPr>
          <w:rFonts w:ascii="Candara" w:hAnsi="Candara"/>
          <w:sz w:val="24"/>
        </w:rPr>
        <w:instrText xml:space="preserve"> FORMCHECKBOX </w:instrText>
      </w:r>
      <w:r>
        <w:rPr>
          <w:rFonts w:ascii="Candara" w:hAnsi="Candara"/>
          <w:sz w:val="24"/>
        </w:rPr>
      </w:r>
      <w:r>
        <w:rPr>
          <w:rFonts w:ascii="Candara" w:hAnsi="Candara"/>
          <w:sz w:val="24"/>
        </w:rPr>
        <w:fldChar w:fldCharType="end"/>
      </w:r>
      <w:r>
        <w:rPr>
          <w:rFonts w:ascii="Candara" w:hAnsi="Candara"/>
          <w:sz w:val="24"/>
        </w:rPr>
        <w:t xml:space="preserve"> No.  Your proposal cannot be submitted until after the moratorium is lifted.</w:t>
      </w:r>
    </w:p>
    <w:p w14:paraId="4BC3AC5B" w14:textId="77777777" w:rsidR="00DE48B2" w:rsidRDefault="007E10E6" w:rsidP="00D21431">
      <w:pPr>
        <w:tabs>
          <w:tab w:val="left" w:pos="1440"/>
          <w:tab w:val="right" w:pos="9630"/>
        </w:tabs>
        <w:spacing w:before="240"/>
        <w:rPr>
          <w:rFonts w:ascii="Candara" w:hAnsi="Candara"/>
          <w:sz w:val="24"/>
          <w:u w:val="single"/>
        </w:rPr>
      </w:pPr>
      <w:r>
        <w:rPr>
          <w:rFonts w:ascii="Candara" w:hAnsi="Candara"/>
          <w:sz w:val="24"/>
        </w:rPr>
        <w:t>7. When will the moratorium be lifted?</w:t>
      </w:r>
      <w:r w:rsidR="001248AA">
        <w:rPr>
          <w:rFonts w:ascii="Candara" w:hAnsi="Candara"/>
          <w:sz w:val="24"/>
        </w:rPr>
        <w:t xml:space="preserve"> </w:t>
      </w:r>
      <w:r w:rsidR="00D21431">
        <w:rPr>
          <w:rFonts w:ascii="Candara" w:hAnsi="Candara"/>
          <w:sz w:val="24"/>
        </w:rPr>
        <w:t xml:space="preserve"> </w:t>
      </w:r>
      <w:r w:rsidR="001248AA" w:rsidRPr="00B05A85">
        <w:rPr>
          <w:rFonts w:ascii="Candara" w:hAnsi="Candara"/>
          <w:sz w:val="24"/>
          <w:u w:val="single"/>
        </w:rPr>
        <w:tab/>
      </w:r>
    </w:p>
    <w:p w14:paraId="2CB80842" w14:textId="77777777" w:rsidR="00DE48B2" w:rsidRPr="00863ECC" w:rsidRDefault="00DE48B2" w:rsidP="00D21431">
      <w:pPr>
        <w:tabs>
          <w:tab w:val="left" w:pos="1440"/>
          <w:tab w:val="right" w:pos="9630"/>
        </w:tabs>
        <w:spacing w:before="240"/>
        <w:rPr>
          <w:rFonts w:ascii="Candara" w:hAnsi="Candara"/>
          <w:sz w:val="24"/>
          <w:u w:val="single"/>
        </w:rPr>
      </w:pPr>
      <w:r>
        <w:rPr>
          <w:rFonts w:ascii="Candara" w:hAnsi="Candara"/>
          <w:sz w:val="24"/>
        </w:rPr>
        <w:t xml:space="preserve">Comments: </w:t>
      </w:r>
      <w:r>
        <w:rPr>
          <w:rFonts w:ascii="Candara" w:hAnsi="Candara"/>
          <w:sz w:val="24"/>
        </w:rPr>
        <w:tab/>
      </w:r>
      <w:r w:rsidRPr="00863ECC">
        <w:rPr>
          <w:rFonts w:ascii="Candara" w:hAnsi="Candara"/>
          <w:sz w:val="24"/>
          <w:u w:val="single"/>
        </w:rPr>
        <w:tab/>
      </w:r>
      <w:bookmarkStart w:id="2" w:name="_GoBack"/>
      <w:bookmarkEnd w:id="2"/>
    </w:p>
    <w:p w14:paraId="01F818FD" w14:textId="5DCC5BAB" w:rsidR="008773EF" w:rsidRPr="00863ECC" w:rsidRDefault="00DE48B2" w:rsidP="00863ECC">
      <w:pPr>
        <w:tabs>
          <w:tab w:val="left" w:pos="1440"/>
          <w:tab w:val="right" w:pos="9630"/>
        </w:tabs>
        <w:spacing w:before="120"/>
        <w:rPr>
          <w:rFonts w:ascii="Candara" w:hAnsi="Candara"/>
          <w:sz w:val="24"/>
          <w:u w:val="single"/>
        </w:rPr>
      </w:pPr>
      <w:r w:rsidRPr="00863ECC">
        <w:rPr>
          <w:rFonts w:ascii="Candara" w:hAnsi="Candara"/>
          <w:sz w:val="24"/>
          <w:u w:val="single"/>
        </w:rPr>
        <w:tab/>
      </w:r>
      <w:r w:rsidRPr="00863ECC">
        <w:rPr>
          <w:rFonts w:ascii="Candara" w:hAnsi="Candara"/>
          <w:sz w:val="24"/>
          <w:u w:val="single"/>
        </w:rPr>
        <w:tab/>
      </w:r>
    </w:p>
    <w:sectPr w:rsidR="008773EF" w:rsidRPr="00863ECC" w:rsidSect="00863ECC">
      <w:footerReference w:type="default" r:id="rId10"/>
      <w:type w:val="continuous"/>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68BD2" w14:textId="77777777" w:rsidR="000E65B2" w:rsidRDefault="000E65B2" w:rsidP="004E307F">
      <w:r>
        <w:separator/>
      </w:r>
    </w:p>
  </w:endnote>
  <w:endnote w:type="continuationSeparator" w:id="0">
    <w:p w14:paraId="241F8B5C" w14:textId="77777777" w:rsidR="000E65B2" w:rsidRDefault="000E65B2" w:rsidP="004E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637B" w14:textId="266AA4DD" w:rsidR="00475FD5" w:rsidRPr="004E307F" w:rsidRDefault="00475FD5" w:rsidP="004E307F">
    <w:pPr>
      <w:pStyle w:val="Footer"/>
      <w:jc w:val="right"/>
      <w:rPr>
        <w:color w:val="7F7F7F" w:themeColor="text1" w:themeTint="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3F8C6" w14:textId="77777777" w:rsidR="000E65B2" w:rsidRDefault="000E65B2" w:rsidP="004E307F">
      <w:r>
        <w:separator/>
      </w:r>
    </w:p>
  </w:footnote>
  <w:footnote w:type="continuationSeparator" w:id="0">
    <w:p w14:paraId="0904E6E9" w14:textId="77777777" w:rsidR="000E65B2" w:rsidRDefault="000E65B2" w:rsidP="004E30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C19BE"/>
    <w:multiLevelType w:val="hybridMultilevel"/>
    <w:tmpl w:val="8F7E483C"/>
    <w:lvl w:ilvl="0" w:tplc="D6BA2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A1"/>
    <w:rsid w:val="00000F75"/>
    <w:rsid w:val="000274DD"/>
    <w:rsid w:val="0005182D"/>
    <w:rsid w:val="000660AD"/>
    <w:rsid w:val="000778AA"/>
    <w:rsid w:val="0009141F"/>
    <w:rsid w:val="000A7203"/>
    <w:rsid w:val="000E65B2"/>
    <w:rsid w:val="000E683E"/>
    <w:rsid w:val="001248AA"/>
    <w:rsid w:val="001C0C9D"/>
    <w:rsid w:val="002474D2"/>
    <w:rsid w:val="002555D9"/>
    <w:rsid w:val="00264B43"/>
    <w:rsid w:val="00315D55"/>
    <w:rsid w:val="00344A3A"/>
    <w:rsid w:val="00372DEB"/>
    <w:rsid w:val="00375572"/>
    <w:rsid w:val="003A5723"/>
    <w:rsid w:val="003F552A"/>
    <w:rsid w:val="00475FD5"/>
    <w:rsid w:val="00482712"/>
    <w:rsid w:val="004E1D4D"/>
    <w:rsid w:val="004E307F"/>
    <w:rsid w:val="004E3271"/>
    <w:rsid w:val="004F06EC"/>
    <w:rsid w:val="004F2989"/>
    <w:rsid w:val="004F5289"/>
    <w:rsid w:val="0050035E"/>
    <w:rsid w:val="0051261F"/>
    <w:rsid w:val="00512AFB"/>
    <w:rsid w:val="00571304"/>
    <w:rsid w:val="00584124"/>
    <w:rsid w:val="005954E0"/>
    <w:rsid w:val="00631DA9"/>
    <w:rsid w:val="006347E6"/>
    <w:rsid w:val="00675BFD"/>
    <w:rsid w:val="006A7C0A"/>
    <w:rsid w:val="006B58EE"/>
    <w:rsid w:val="006D24B6"/>
    <w:rsid w:val="006E4AFF"/>
    <w:rsid w:val="00714B55"/>
    <w:rsid w:val="00766D5C"/>
    <w:rsid w:val="00771A29"/>
    <w:rsid w:val="00775B73"/>
    <w:rsid w:val="007856CC"/>
    <w:rsid w:val="007D3D70"/>
    <w:rsid w:val="007D4ABE"/>
    <w:rsid w:val="007E10E6"/>
    <w:rsid w:val="007E56E3"/>
    <w:rsid w:val="00830148"/>
    <w:rsid w:val="00851FA6"/>
    <w:rsid w:val="00857110"/>
    <w:rsid w:val="00857D89"/>
    <w:rsid w:val="00863ECC"/>
    <w:rsid w:val="008773EF"/>
    <w:rsid w:val="00881731"/>
    <w:rsid w:val="00883792"/>
    <w:rsid w:val="008937E3"/>
    <w:rsid w:val="008A7713"/>
    <w:rsid w:val="008B3AF2"/>
    <w:rsid w:val="008C2BF3"/>
    <w:rsid w:val="008C341F"/>
    <w:rsid w:val="008E10AB"/>
    <w:rsid w:val="008F47B6"/>
    <w:rsid w:val="0090359F"/>
    <w:rsid w:val="00917CB8"/>
    <w:rsid w:val="009211F6"/>
    <w:rsid w:val="00942795"/>
    <w:rsid w:val="00947F2F"/>
    <w:rsid w:val="009525D4"/>
    <w:rsid w:val="0095596A"/>
    <w:rsid w:val="00976E48"/>
    <w:rsid w:val="00986BD8"/>
    <w:rsid w:val="009905B8"/>
    <w:rsid w:val="009B7F2C"/>
    <w:rsid w:val="009C5C2F"/>
    <w:rsid w:val="00A44756"/>
    <w:rsid w:val="00AD5B30"/>
    <w:rsid w:val="00B05A85"/>
    <w:rsid w:val="00B12D8E"/>
    <w:rsid w:val="00B131A4"/>
    <w:rsid w:val="00B141BD"/>
    <w:rsid w:val="00B156B9"/>
    <w:rsid w:val="00B45B87"/>
    <w:rsid w:val="00B54382"/>
    <w:rsid w:val="00B54D7E"/>
    <w:rsid w:val="00B65244"/>
    <w:rsid w:val="00B9728B"/>
    <w:rsid w:val="00BA1F26"/>
    <w:rsid w:val="00BF2152"/>
    <w:rsid w:val="00C013EC"/>
    <w:rsid w:val="00C123B8"/>
    <w:rsid w:val="00C125BB"/>
    <w:rsid w:val="00C72CE1"/>
    <w:rsid w:val="00CC6B0D"/>
    <w:rsid w:val="00D165B2"/>
    <w:rsid w:val="00D21431"/>
    <w:rsid w:val="00D36EEE"/>
    <w:rsid w:val="00D528B1"/>
    <w:rsid w:val="00D545E9"/>
    <w:rsid w:val="00D7372B"/>
    <w:rsid w:val="00D85BE5"/>
    <w:rsid w:val="00D86DF4"/>
    <w:rsid w:val="00D96AA1"/>
    <w:rsid w:val="00DC4F3D"/>
    <w:rsid w:val="00DE48B2"/>
    <w:rsid w:val="00DF7683"/>
    <w:rsid w:val="00E10F3C"/>
    <w:rsid w:val="00E20554"/>
    <w:rsid w:val="00E62088"/>
    <w:rsid w:val="00E71857"/>
    <w:rsid w:val="00E92B8C"/>
    <w:rsid w:val="00EB7E62"/>
    <w:rsid w:val="00EE450C"/>
    <w:rsid w:val="00FD1E57"/>
    <w:rsid w:val="00FD205A"/>
    <w:rsid w:val="00FD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f" fillcolor="#3f80cd" strokecolor="none [3213]">
      <v:fill color="#3f80cd" color2="#9bc1ff" on="f" focusposition="" focussize=",90" type="gradient">
        <o:fill v:ext="view" type="gradientUnscaled"/>
      </v:fill>
      <v:stroke color="none [3213]" weight=".5pt"/>
      <v:shadow on="t" color="#cfcfcf" opacity="22938f" offset="0"/>
      <v:textbox inset=",7.2pt,,7.2pt"/>
      <o:colormru v:ext="edit" colors="#cfcfcf"/>
    </o:shapedefaults>
    <o:shapelayout v:ext="edit">
      <o:idmap v:ext="edit" data="1"/>
    </o:shapelayout>
  </w:shapeDefaults>
  <w:decimalSymbol w:val="."/>
  <w:listSeparator w:val=","/>
  <w14:docId w14:val="70B1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8E1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05A"/>
    <w:rPr>
      <w:color w:val="0000FF" w:themeColor="hyperlink"/>
      <w:u w:val="single"/>
    </w:rPr>
  </w:style>
  <w:style w:type="character" w:styleId="CommentReference">
    <w:name w:val="annotation reference"/>
    <w:basedOn w:val="DefaultParagraphFont"/>
    <w:uiPriority w:val="99"/>
    <w:semiHidden/>
    <w:unhideWhenUsed/>
    <w:rsid w:val="00482712"/>
    <w:rPr>
      <w:sz w:val="16"/>
      <w:szCs w:val="16"/>
    </w:rPr>
  </w:style>
  <w:style w:type="paragraph" w:styleId="CommentText">
    <w:name w:val="annotation text"/>
    <w:basedOn w:val="Normal"/>
    <w:link w:val="CommentTextChar"/>
    <w:uiPriority w:val="99"/>
    <w:semiHidden/>
    <w:unhideWhenUsed/>
    <w:rsid w:val="00482712"/>
    <w:rPr>
      <w:sz w:val="20"/>
      <w:szCs w:val="20"/>
    </w:rPr>
  </w:style>
  <w:style w:type="character" w:customStyle="1" w:styleId="CommentTextChar">
    <w:name w:val="Comment Text Char"/>
    <w:basedOn w:val="DefaultParagraphFont"/>
    <w:link w:val="CommentText"/>
    <w:uiPriority w:val="99"/>
    <w:semiHidden/>
    <w:rsid w:val="00482712"/>
    <w:rPr>
      <w:sz w:val="20"/>
      <w:szCs w:val="20"/>
    </w:rPr>
  </w:style>
  <w:style w:type="paragraph" w:styleId="CommentSubject">
    <w:name w:val="annotation subject"/>
    <w:basedOn w:val="CommentText"/>
    <w:next w:val="CommentText"/>
    <w:link w:val="CommentSubjectChar"/>
    <w:uiPriority w:val="99"/>
    <w:semiHidden/>
    <w:unhideWhenUsed/>
    <w:rsid w:val="00482712"/>
    <w:rPr>
      <w:b/>
      <w:bCs/>
    </w:rPr>
  </w:style>
  <w:style w:type="character" w:customStyle="1" w:styleId="CommentSubjectChar">
    <w:name w:val="Comment Subject Char"/>
    <w:basedOn w:val="CommentTextChar"/>
    <w:link w:val="CommentSubject"/>
    <w:uiPriority w:val="99"/>
    <w:semiHidden/>
    <w:rsid w:val="00482712"/>
    <w:rPr>
      <w:b/>
      <w:bCs/>
      <w:sz w:val="20"/>
      <w:szCs w:val="20"/>
    </w:rPr>
  </w:style>
  <w:style w:type="paragraph" w:styleId="BalloonText">
    <w:name w:val="Balloon Text"/>
    <w:basedOn w:val="Normal"/>
    <w:link w:val="BalloonTextChar"/>
    <w:uiPriority w:val="99"/>
    <w:semiHidden/>
    <w:unhideWhenUsed/>
    <w:rsid w:val="00482712"/>
    <w:rPr>
      <w:rFonts w:ascii="Tahoma" w:hAnsi="Tahoma" w:cs="Tahoma"/>
      <w:sz w:val="16"/>
      <w:szCs w:val="16"/>
    </w:rPr>
  </w:style>
  <w:style w:type="character" w:customStyle="1" w:styleId="BalloonTextChar">
    <w:name w:val="Balloon Text Char"/>
    <w:basedOn w:val="DefaultParagraphFont"/>
    <w:link w:val="BalloonText"/>
    <w:uiPriority w:val="99"/>
    <w:semiHidden/>
    <w:rsid w:val="00482712"/>
    <w:rPr>
      <w:rFonts w:ascii="Tahoma" w:hAnsi="Tahoma" w:cs="Tahoma"/>
      <w:sz w:val="16"/>
      <w:szCs w:val="16"/>
    </w:rPr>
  </w:style>
  <w:style w:type="table" w:styleId="TableGrid">
    <w:name w:val="Table Grid"/>
    <w:basedOn w:val="TableNormal"/>
    <w:uiPriority w:val="59"/>
    <w:rsid w:val="000660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09141F"/>
    <w:rPr>
      <w:b/>
    </w:rPr>
  </w:style>
  <w:style w:type="paragraph" w:styleId="ListParagraph">
    <w:name w:val="List Paragraph"/>
    <w:basedOn w:val="Normal"/>
    <w:rsid w:val="006A7C0A"/>
    <w:pPr>
      <w:ind w:left="720"/>
      <w:contextualSpacing/>
    </w:pPr>
  </w:style>
  <w:style w:type="paragraph" w:styleId="Header">
    <w:name w:val="header"/>
    <w:basedOn w:val="Normal"/>
    <w:link w:val="HeaderChar"/>
    <w:rsid w:val="004E307F"/>
    <w:pPr>
      <w:tabs>
        <w:tab w:val="center" w:pos="4320"/>
        <w:tab w:val="right" w:pos="8640"/>
      </w:tabs>
    </w:pPr>
  </w:style>
  <w:style w:type="character" w:customStyle="1" w:styleId="HeaderChar">
    <w:name w:val="Header Char"/>
    <w:basedOn w:val="DefaultParagraphFont"/>
    <w:link w:val="Header"/>
    <w:rsid w:val="004E307F"/>
  </w:style>
  <w:style w:type="paragraph" w:styleId="Footer">
    <w:name w:val="footer"/>
    <w:basedOn w:val="Normal"/>
    <w:link w:val="FooterChar"/>
    <w:rsid w:val="004E307F"/>
    <w:pPr>
      <w:tabs>
        <w:tab w:val="center" w:pos="4320"/>
        <w:tab w:val="right" w:pos="8640"/>
      </w:tabs>
    </w:pPr>
  </w:style>
  <w:style w:type="character" w:customStyle="1" w:styleId="FooterChar">
    <w:name w:val="Footer Char"/>
    <w:basedOn w:val="DefaultParagraphFont"/>
    <w:link w:val="Footer"/>
    <w:rsid w:val="004E307F"/>
  </w:style>
  <w:style w:type="paragraph" w:styleId="z-BottomofForm">
    <w:name w:val="HTML Bottom of Form"/>
    <w:basedOn w:val="Normal"/>
    <w:next w:val="Normal"/>
    <w:link w:val="z-BottomofFormChar"/>
    <w:hidden/>
    <w:rsid w:val="00863EC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63ECC"/>
    <w:rPr>
      <w:rFonts w:ascii="Arial" w:hAnsi="Arial" w:cs="Arial"/>
      <w:vanish/>
      <w:sz w:val="16"/>
      <w:szCs w:val="16"/>
    </w:rPr>
  </w:style>
  <w:style w:type="paragraph" w:styleId="z-TopofForm">
    <w:name w:val="HTML Top of Form"/>
    <w:basedOn w:val="Normal"/>
    <w:next w:val="Normal"/>
    <w:link w:val="z-TopofFormChar"/>
    <w:hidden/>
    <w:rsid w:val="00863EC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63ECC"/>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8E1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05A"/>
    <w:rPr>
      <w:color w:val="0000FF" w:themeColor="hyperlink"/>
      <w:u w:val="single"/>
    </w:rPr>
  </w:style>
  <w:style w:type="character" w:styleId="CommentReference">
    <w:name w:val="annotation reference"/>
    <w:basedOn w:val="DefaultParagraphFont"/>
    <w:uiPriority w:val="99"/>
    <w:semiHidden/>
    <w:unhideWhenUsed/>
    <w:rsid w:val="00482712"/>
    <w:rPr>
      <w:sz w:val="16"/>
      <w:szCs w:val="16"/>
    </w:rPr>
  </w:style>
  <w:style w:type="paragraph" w:styleId="CommentText">
    <w:name w:val="annotation text"/>
    <w:basedOn w:val="Normal"/>
    <w:link w:val="CommentTextChar"/>
    <w:uiPriority w:val="99"/>
    <w:semiHidden/>
    <w:unhideWhenUsed/>
    <w:rsid w:val="00482712"/>
    <w:rPr>
      <w:sz w:val="20"/>
      <w:szCs w:val="20"/>
    </w:rPr>
  </w:style>
  <w:style w:type="character" w:customStyle="1" w:styleId="CommentTextChar">
    <w:name w:val="Comment Text Char"/>
    <w:basedOn w:val="DefaultParagraphFont"/>
    <w:link w:val="CommentText"/>
    <w:uiPriority w:val="99"/>
    <w:semiHidden/>
    <w:rsid w:val="00482712"/>
    <w:rPr>
      <w:sz w:val="20"/>
      <w:szCs w:val="20"/>
    </w:rPr>
  </w:style>
  <w:style w:type="paragraph" w:styleId="CommentSubject">
    <w:name w:val="annotation subject"/>
    <w:basedOn w:val="CommentText"/>
    <w:next w:val="CommentText"/>
    <w:link w:val="CommentSubjectChar"/>
    <w:uiPriority w:val="99"/>
    <w:semiHidden/>
    <w:unhideWhenUsed/>
    <w:rsid w:val="00482712"/>
    <w:rPr>
      <w:b/>
      <w:bCs/>
    </w:rPr>
  </w:style>
  <w:style w:type="character" w:customStyle="1" w:styleId="CommentSubjectChar">
    <w:name w:val="Comment Subject Char"/>
    <w:basedOn w:val="CommentTextChar"/>
    <w:link w:val="CommentSubject"/>
    <w:uiPriority w:val="99"/>
    <w:semiHidden/>
    <w:rsid w:val="00482712"/>
    <w:rPr>
      <w:b/>
      <w:bCs/>
      <w:sz w:val="20"/>
      <w:szCs w:val="20"/>
    </w:rPr>
  </w:style>
  <w:style w:type="paragraph" w:styleId="BalloonText">
    <w:name w:val="Balloon Text"/>
    <w:basedOn w:val="Normal"/>
    <w:link w:val="BalloonTextChar"/>
    <w:uiPriority w:val="99"/>
    <w:semiHidden/>
    <w:unhideWhenUsed/>
    <w:rsid w:val="00482712"/>
    <w:rPr>
      <w:rFonts w:ascii="Tahoma" w:hAnsi="Tahoma" w:cs="Tahoma"/>
      <w:sz w:val="16"/>
      <w:szCs w:val="16"/>
    </w:rPr>
  </w:style>
  <w:style w:type="character" w:customStyle="1" w:styleId="BalloonTextChar">
    <w:name w:val="Balloon Text Char"/>
    <w:basedOn w:val="DefaultParagraphFont"/>
    <w:link w:val="BalloonText"/>
    <w:uiPriority w:val="99"/>
    <w:semiHidden/>
    <w:rsid w:val="00482712"/>
    <w:rPr>
      <w:rFonts w:ascii="Tahoma" w:hAnsi="Tahoma" w:cs="Tahoma"/>
      <w:sz w:val="16"/>
      <w:szCs w:val="16"/>
    </w:rPr>
  </w:style>
  <w:style w:type="table" w:styleId="TableGrid">
    <w:name w:val="Table Grid"/>
    <w:basedOn w:val="TableNormal"/>
    <w:uiPriority w:val="59"/>
    <w:rsid w:val="000660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09141F"/>
    <w:rPr>
      <w:b/>
    </w:rPr>
  </w:style>
  <w:style w:type="paragraph" w:styleId="ListParagraph">
    <w:name w:val="List Paragraph"/>
    <w:basedOn w:val="Normal"/>
    <w:rsid w:val="006A7C0A"/>
    <w:pPr>
      <w:ind w:left="720"/>
      <w:contextualSpacing/>
    </w:pPr>
  </w:style>
  <w:style w:type="paragraph" w:styleId="Header">
    <w:name w:val="header"/>
    <w:basedOn w:val="Normal"/>
    <w:link w:val="HeaderChar"/>
    <w:rsid w:val="004E307F"/>
    <w:pPr>
      <w:tabs>
        <w:tab w:val="center" w:pos="4320"/>
        <w:tab w:val="right" w:pos="8640"/>
      </w:tabs>
    </w:pPr>
  </w:style>
  <w:style w:type="character" w:customStyle="1" w:styleId="HeaderChar">
    <w:name w:val="Header Char"/>
    <w:basedOn w:val="DefaultParagraphFont"/>
    <w:link w:val="Header"/>
    <w:rsid w:val="004E307F"/>
  </w:style>
  <w:style w:type="paragraph" w:styleId="Footer">
    <w:name w:val="footer"/>
    <w:basedOn w:val="Normal"/>
    <w:link w:val="FooterChar"/>
    <w:rsid w:val="004E307F"/>
    <w:pPr>
      <w:tabs>
        <w:tab w:val="center" w:pos="4320"/>
        <w:tab w:val="right" w:pos="8640"/>
      </w:tabs>
    </w:pPr>
  </w:style>
  <w:style w:type="character" w:customStyle="1" w:styleId="FooterChar">
    <w:name w:val="Footer Char"/>
    <w:basedOn w:val="DefaultParagraphFont"/>
    <w:link w:val="Footer"/>
    <w:rsid w:val="004E307F"/>
  </w:style>
  <w:style w:type="paragraph" w:styleId="z-BottomofForm">
    <w:name w:val="HTML Bottom of Form"/>
    <w:basedOn w:val="Normal"/>
    <w:next w:val="Normal"/>
    <w:link w:val="z-BottomofFormChar"/>
    <w:hidden/>
    <w:rsid w:val="00863EC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63ECC"/>
    <w:rPr>
      <w:rFonts w:ascii="Arial" w:hAnsi="Arial" w:cs="Arial"/>
      <w:vanish/>
      <w:sz w:val="16"/>
      <w:szCs w:val="16"/>
    </w:rPr>
  </w:style>
  <w:style w:type="paragraph" w:styleId="z-TopofForm">
    <w:name w:val="HTML Top of Form"/>
    <w:basedOn w:val="Normal"/>
    <w:next w:val="Normal"/>
    <w:link w:val="z-TopofFormChar"/>
    <w:hidden/>
    <w:rsid w:val="00863EC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63EC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iodp.org/access-dat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319</Words>
  <Characters>1804</Characters>
  <Application>Microsoft Macintosh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Biddle</dc:creator>
  <cp:lastModifiedBy>Rosalynn Lee</cp:lastModifiedBy>
  <cp:revision>3</cp:revision>
  <cp:lastPrinted>2011-08-18T20:31:00Z</cp:lastPrinted>
  <dcterms:created xsi:type="dcterms:W3CDTF">2014-02-11T17:35:00Z</dcterms:created>
  <dcterms:modified xsi:type="dcterms:W3CDTF">2014-02-11T17:46:00Z</dcterms:modified>
</cp:coreProperties>
</file>